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widowControl w:val="0"/>
        <w:ind w:left="240" w:hanging="240"/>
        <w:rPr>
          <w:rFonts w:hint="eastAsia"/>
        </w:rPr>
      </w:pPr>
      <w:r>
        <w:rPr>
          <w:rFonts w:hint="eastAsia"/>
          <w:b w:val="0"/>
          <w:i w:val="0"/>
          <w:color w:val="000000"/>
          <w:u w:val="none"/>
        </w:rPr>
        <w:t>様式第１号（第７条関係）</w:t>
      </w:r>
    </w:p>
    <w:p>
      <w:pPr>
        <w:pStyle w:val="15"/>
        <w:widowControl w:val="0"/>
        <w:wordWrap w:val="0"/>
        <w:ind w:left="240" w:hanging="240"/>
        <w:jc w:val="right"/>
        <w:rPr>
          <w:rFonts w:hint="eastAsia"/>
        </w:rPr>
      </w:pPr>
      <w:r>
        <w:rPr>
          <w:rFonts w:hint="eastAsia"/>
          <w:b w:val="0"/>
          <w:i w:val="0"/>
          <w:color w:val="000000"/>
          <w:u w:val="none"/>
        </w:rPr>
        <w:t>年　　月　　日</w:t>
      </w:r>
    </w:p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15"/>
        <w:widowControl w:val="0"/>
        <w:ind w:left="240" w:hanging="240"/>
        <w:rPr>
          <w:rFonts w:hint="eastAsia"/>
        </w:rPr>
      </w:pPr>
    </w:p>
    <w:p>
      <w:pPr>
        <w:pStyle w:val="15"/>
        <w:widowControl w:val="0"/>
        <w:ind w:left="240" w:hanging="240"/>
        <w:rPr>
          <w:rFonts w:hint="eastAsia"/>
        </w:rPr>
      </w:pPr>
      <w:r>
        <w:rPr>
          <w:rFonts w:hint="eastAsia"/>
          <w:b w:val="0"/>
          <w:i w:val="0"/>
          <w:color w:val="000000"/>
          <w:u w:val="none"/>
        </w:rPr>
        <w:t>　美馬市長　　　　　　　様</w:t>
      </w:r>
    </w:p>
    <w:p>
      <w:pPr>
        <w:pStyle w:val="15"/>
        <w:widowControl w:val="0"/>
        <w:wordWrap w:val="0"/>
        <w:ind w:left="240" w:hanging="240"/>
        <w:jc w:val="right"/>
        <w:rPr>
          <w:rFonts w:hint="eastAsia"/>
        </w:rPr>
      </w:pPr>
    </w:p>
    <w:p>
      <w:pPr>
        <w:pStyle w:val="15"/>
        <w:widowControl w:val="0"/>
        <w:wordWrap w:val="0"/>
        <w:ind w:left="240" w:hanging="240"/>
        <w:jc w:val="right"/>
        <w:rPr>
          <w:rFonts w:hint="eastAsia"/>
        </w:rPr>
      </w:pPr>
    </w:p>
    <w:p>
      <w:pPr>
        <w:pStyle w:val="15"/>
        <w:widowControl w:val="0"/>
        <w:ind w:left="0" w:leftChars="0" w:right="967" w:rightChars="400" w:firstLine="5317" w:firstLineChars="2200"/>
        <w:rPr>
          <w:rFonts w:hint="eastAsia"/>
        </w:rPr>
      </w:pPr>
      <w:r>
        <w:rPr>
          <w:rFonts w:hint="eastAsia"/>
          <w:b w:val="0"/>
          <w:i w:val="0"/>
          <w:color w:val="000000"/>
          <w:u w:val="none"/>
        </w:rPr>
        <w:t>団体名</w:t>
      </w:r>
    </w:p>
    <w:p>
      <w:pPr>
        <w:pStyle w:val="15"/>
        <w:widowControl w:val="0"/>
        <w:ind w:left="0" w:leftChars="0" w:right="967" w:rightChars="400" w:firstLine="5317" w:firstLineChars="2200"/>
        <w:rPr>
          <w:rFonts w:hint="eastAsia"/>
        </w:rPr>
      </w:pPr>
      <w:r>
        <w:rPr>
          <w:rFonts w:hint="eastAsia"/>
          <w:b w:val="0"/>
          <w:i w:val="0"/>
          <w:color w:val="000000"/>
          <w:u w:val="none"/>
        </w:rPr>
        <w:t>　　　　　　　　　　　</w:t>
      </w:r>
    </w:p>
    <w:p>
      <w:pPr>
        <w:pStyle w:val="15"/>
        <w:widowControl w:val="0"/>
        <w:wordWrap w:val="0"/>
        <w:ind w:left="240" w:hanging="240"/>
        <w:jc w:val="right"/>
        <w:rPr>
          <w:rFonts w:hint="eastAsia"/>
        </w:rPr>
      </w:pPr>
      <w:r>
        <w:rPr>
          <w:rFonts w:hint="eastAsia"/>
        </w:rPr>
        <w:t>代表者名　　　　　　　　　　㊞　</w:t>
      </w:r>
    </w:p>
    <w:p>
      <w:pPr>
        <w:pStyle w:val="15"/>
        <w:widowControl w:val="0"/>
        <w:ind w:left="240" w:hanging="240"/>
        <w:jc w:val="center"/>
        <w:rPr>
          <w:rFonts w:hint="eastAsia"/>
        </w:rPr>
      </w:pPr>
    </w:p>
    <w:p>
      <w:pPr>
        <w:pStyle w:val="15"/>
        <w:widowControl w:val="0"/>
        <w:ind w:left="240" w:hanging="240"/>
        <w:jc w:val="center"/>
        <w:rPr>
          <w:rFonts w:hint="eastAsia"/>
        </w:rPr>
      </w:pPr>
    </w:p>
    <w:p>
      <w:pPr>
        <w:pStyle w:val="15"/>
        <w:widowControl w:val="0"/>
        <w:jc w:val="center"/>
        <w:rPr>
          <w:rFonts w:hint="eastAsia"/>
        </w:rPr>
      </w:pPr>
      <w:r>
        <w:rPr>
          <w:rFonts w:hint="eastAsia"/>
          <w:color w:val="000000"/>
          <w:u w:val="none"/>
        </w:rPr>
        <w:t>美馬市耕作放棄地再生保全モデル事業実施計画書</w:t>
      </w:r>
    </w:p>
    <w:p>
      <w:pPr>
        <w:pStyle w:val="15"/>
        <w:widowControl w:val="0"/>
        <w:rPr>
          <w:rFonts w:hint="eastAsia"/>
        </w:rPr>
      </w:pPr>
    </w:p>
    <w:p>
      <w:pPr>
        <w:pStyle w:val="15"/>
        <w:widowControl w:val="0"/>
        <w:rPr>
          <w:rFonts w:hint="eastAsia"/>
        </w:rPr>
      </w:pPr>
      <w:r>
        <w:rPr>
          <w:rFonts w:hint="eastAsia"/>
          <w:b w:val="0"/>
          <w:i w:val="0"/>
          <w:color w:val="000000"/>
          <w:u w:val="none"/>
        </w:rPr>
        <w:t>　次により</w:t>
      </w:r>
      <w:r>
        <w:rPr>
          <w:rFonts w:hint="eastAsia"/>
          <w:color w:val="000000"/>
          <w:u w:val="none"/>
        </w:rPr>
        <w:t>美馬市耕作放棄地再生保全モデル事業実施計画</w:t>
      </w:r>
      <w:r>
        <w:rPr>
          <w:rFonts w:hint="eastAsia"/>
          <w:b w:val="0"/>
          <w:i w:val="0"/>
          <w:color w:val="000000"/>
          <w:u w:val="none"/>
        </w:rPr>
        <w:t>の承認を受けたいので、</w:t>
      </w:r>
      <w:r>
        <w:rPr>
          <w:rFonts w:hint="eastAsia"/>
          <w:color w:val="000000"/>
          <w:u w:val="none"/>
        </w:rPr>
        <w:t>美馬市耕作放棄地再生保全モデル事業費補助金交付</w:t>
      </w:r>
      <w:r>
        <w:rPr>
          <w:rFonts w:hint="eastAsia"/>
          <w:b w:val="0"/>
          <w:i w:val="0"/>
          <w:color w:val="000000"/>
          <w:u w:val="none"/>
        </w:rPr>
        <w:t>要綱第７条の規定により、関係書類を添えて提出します。</w:t>
      </w:r>
    </w:p>
    <w:p>
      <w:pPr>
        <w:pStyle w:val="15"/>
        <w:widowControl w:val="0"/>
        <w:rPr>
          <w:rFonts w:hint="eastAsia"/>
        </w:rPr>
      </w:pPr>
    </w:p>
    <w:p>
      <w:pPr>
        <w:pStyle w:val="15"/>
        <w:widowControl w:val="0"/>
        <w:rPr>
          <w:rFonts w:hint="eastAsia"/>
        </w:rPr>
      </w:pPr>
    </w:p>
    <w:p>
      <w:pPr>
        <w:pStyle w:val="15"/>
        <w:widowControl w:val="0"/>
        <w:rPr>
          <w:rFonts w:hint="eastAsia"/>
        </w:rPr>
      </w:pPr>
      <w:r>
        <w:rPr>
          <w:rFonts w:hint="eastAsia"/>
          <w:color w:val="000000"/>
        </w:rPr>
        <w:t>　１　事業の区分</w:t>
      </w:r>
    </w:p>
    <w:p>
      <w:pPr>
        <w:pStyle w:val="15"/>
        <w:widowControl w:val="0"/>
        <w:rPr>
          <w:rFonts w:hint="eastAsia"/>
        </w:rPr>
      </w:pPr>
      <w:r>
        <w:rPr>
          <w:rFonts w:hint="eastAsia"/>
          <w:color w:val="000000"/>
        </w:rPr>
        <w:t>　　　□　商品作物等栽培事業</w:t>
      </w:r>
    </w:p>
    <w:p>
      <w:pPr>
        <w:pStyle w:val="15"/>
        <w:widowControl w:val="0"/>
        <w:rPr>
          <w:rFonts w:hint="eastAsia"/>
        </w:rPr>
      </w:pPr>
      <w:r>
        <w:rPr>
          <w:rFonts w:hint="eastAsia"/>
          <w:color w:val="000000"/>
        </w:rPr>
        <w:t>　　　□　景観形成作物栽培事業</w:t>
      </w:r>
    </w:p>
    <w:p>
      <w:pPr>
        <w:pStyle w:val="15"/>
        <w:widowControl w:val="0"/>
        <w:rPr>
          <w:rFonts w:hint="eastAsia"/>
        </w:rPr>
      </w:pPr>
    </w:p>
    <w:p>
      <w:pPr>
        <w:pStyle w:val="15"/>
        <w:widowControl w:val="0"/>
        <w:ind w:firstLine="241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２　事業の名称　　　　</w:t>
      </w:r>
      <w:r>
        <w:rPr>
          <w:rFonts w:hint="eastAsia"/>
          <w:b w:val="0"/>
          <w:i w:val="0"/>
          <w:color w:val="000000"/>
          <w:u w:val="single" w:color="000000"/>
        </w:rPr>
        <w:t>　　　　　　　　　　　　　　　　　　　　</w:t>
      </w:r>
    </w:p>
    <w:p>
      <w:pPr>
        <w:pStyle w:val="15"/>
        <w:widowControl w:val="0"/>
        <w:ind w:firstLine="241"/>
        <w:rPr>
          <w:rFonts w:hint="eastAsia"/>
        </w:rPr>
      </w:pPr>
    </w:p>
    <w:p>
      <w:pPr>
        <w:pStyle w:val="15"/>
        <w:widowControl w:val="0"/>
        <w:ind w:firstLine="241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３　事業の実施期間　　</w:t>
      </w:r>
      <w:r>
        <w:rPr>
          <w:rFonts w:hint="eastAsia"/>
          <w:b w:val="0"/>
          <w:i w:val="0"/>
          <w:color w:val="000000"/>
          <w:u w:val="single" w:color="000000"/>
        </w:rPr>
        <w:t>　　　　年　　月から　　　　年　　月まで</w:t>
      </w:r>
    </w:p>
    <w:p>
      <w:pPr>
        <w:pStyle w:val="15"/>
        <w:widowControl w:val="0"/>
        <w:rPr>
          <w:rFonts w:hint="eastAsia"/>
        </w:rPr>
      </w:pPr>
    </w:p>
    <w:p>
      <w:pPr>
        <w:pStyle w:val="15"/>
        <w:widowControl w:val="0"/>
        <w:ind w:firstLine="241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４　添付書類</w:t>
      </w:r>
    </w:p>
    <w:p>
      <w:pPr>
        <w:pStyle w:val="15"/>
        <w:widowControl w:val="0"/>
        <w:ind w:firstLine="241"/>
        <w:rPr>
          <w:rFonts w:hint="eastAsia"/>
        </w:rPr>
      </w:pPr>
      <w:r>
        <w:rPr>
          <w:rFonts w:hint="eastAsia"/>
          <w:color w:val="000000"/>
        </w:rPr>
        <w:t>（１）　団体概要書（様式第２号）</w:t>
      </w:r>
    </w:p>
    <w:p>
      <w:pPr>
        <w:pStyle w:val="15"/>
        <w:widowControl w:val="0"/>
        <w:ind w:left="967" w:hanging="725"/>
        <w:rPr>
          <w:rFonts w:hint="eastAsia"/>
        </w:rPr>
      </w:pPr>
      <w:r>
        <w:rPr>
          <w:rFonts w:hint="eastAsia"/>
          <w:color w:val="000000"/>
        </w:rPr>
        <w:t>（２）　構成員名簿（様式第３号）</w:t>
      </w:r>
    </w:p>
    <w:p>
      <w:pPr>
        <w:pStyle w:val="15"/>
        <w:widowControl w:val="0"/>
        <w:ind w:left="967" w:hanging="725"/>
        <w:rPr>
          <w:rFonts w:hint="eastAsia"/>
          <w:color w:val="000000"/>
        </w:rPr>
      </w:pPr>
      <w:r>
        <w:rPr>
          <w:rFonts w:hint="eastAsia"/>
          <w:b w:val="0"/>
          <w:i w:val="0"/>
          <w:color w:val="000000"/>
        </w:rPr>
        <w:t>（３）　事業計画書（様式第４号）</w:t>
      </w:r>
    </w:p>
    <w:p>
      <w:pPr>
        <w:pStyle w:val="15"/>
        <w:widowControl w:val="0"/>
        <w:ind w:left="967" w:hanging="725"/>
        <w:rPr>
          <w:rFonts w:hint="eastAsia"/>
          <w:color w:val="000000"/>
        </w:rPr>
      </w:pPr>
      <w:r>
        <w:rPr>
          <w:rFonts w:hint="eastAsia"/>
          <w:b w:val="0"/>
          <w:i w:val="0"/>
          <w:color w:val="000000"/>
        </w:rPr>
        <w:t>（４）　耕作する権限を証する契約書等</w:t>
      </w:r>
    </w:p>
    <w:p>
      <w:pPr>
        <w:pStyle w:val="15"/>
        <w:widowControl w:val="0"/>
        <w:ind w:left="964" w:hanging="723"/>
        <w:rPr>
          <w:rFonts w:hint="eastAsia"/>
          <w:color w:val="000000"/>
        </w:rPr>
      </w:pPr>
      <w:r>
        <w:rPr>
          <w:rFonts w:hint="eastAsia"/>
          <w:b w:val="0"/>
          <w:i w:val="0"/>
          <w:color w:val="000000"/>
        </w:rPr>
        <w:t>（５）　土地利用承諾書（様式第５号）</w:t>
      </w:r>
    </w:p>
    <w:p>
      <w:pPr>
        <w:pStyle w:val="15"/>
        <w:widowControl w:val="0"/>
        <w:ind w:left="964" w:hanging="723"/>
        <w:rPr>
          <w:rFonts w:hint="eastAsia"/>
          <w:color w:val="000000"/>
        </w:rPr>
      </w:pPr>
      <w:r>
        <w:rPr>
          <w:rFonts w:hint="eastAsia"/>
          <w:b w:val="0"/>
          <w:i w:val="0"/>
          <w:color w:val="000000"/>
        </w:rPr>
        <w:t>（６）　位置図</w:t>
      </w:r>
    </w:p>
    <w:p>
      <w:pPr>
        <w:pStyle w:val="15"/>
        <w:widowControl w:val="0"/>
        <w:ind w:left="964" w:hanging="723"/>
        <w:rPr>
          <w:rFonts w:hint="eastAsia"/>
          <w:color w:val="000000"/>
        </w:rPr>
      </w:pPr>
      <w:r>
        <w:rPr>
          <w:rFonts w:hint="eastAsia"/>
          <w:b w:val="0"/>
          <w:i w:val="0"/>
          <w:color w:val="000000"/>
        </w:rPr>
        <w:t>（７）　</w:t>
      </w:r>
      <w:r>
        <w:rPr>
          <w:rFonts w:hint="eastAsia"/>
          <w:b w:val="0"/>
          <w:i w:val="0"/>
          <w:color w:val="000000"/>
          <w:u w:val="none"/>
        </w:rPr>
        <w:t>補助の対象となる耕作放棄地</w:t>
      </w:r>
      <w:r>
        <w:rPr>
          <w:rFonts w:hint="eastAsia"/>
          <w:b w:val="0"/>
          <w:i w:val="0"/>
          <w:color w:val="000000"/>
        </w:rPr>
        <w:t>の現況写真</w:t>
      </w:r>
    </w:p>
    <w:p>
      <w:pPr>
        <w:pStyle w:val="15"/>
        <w:widowControl w:val="0"/>
        <w:ind w:left="967" w:hanging="725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（８）　見積書の写し（重機使用を行う場合）</w:t>
      </w:r>
    </w:p>
    <w:p>
      <w:pPr>
        <w:pStyle w:val="15"/>
        <w:widowControl w:val="0"/>
        <w:ind w:left="964" w:hanging="723"/>
        <w:rPr>
          <w:rFonts w:hint="eastAsia"/>
        </w:rPr>
      </w:pPr>
      <w:r>
        <w:rPr>
          <w:rFonts w:hint="eastAsia"/>
          <w:b w:val="0"/>
          <w:i w:val="0"/>
          <w:color w:val="000000"/>
        </w:rPr>
        <w:t>（９）　市長が必要と認める書類</w:t>
      </w:r>
    </w:p>
    <w:p>
      <w:pPr>
        <w:pStyle w:val="15"/>
        <w:widowControl w:val="0"/>
        <w:ind w:firstLine="241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361" w:bottom="1417" w:left="136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0"/>
      <w:wordWrap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textAlignment w:val="baseline"/>
      <w:outlineLvl w:val="9"/>
    </w:pPr>
    <w:rPr>
      <w:rFonts w:ascii="Times New Roman" w:hAnsi="Times New Roman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HP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mima</cp:lastModifiedBy>
  <dcterms:created xsi:type="dcterms:W3CDTF">2023-12-11T03:17:00Z</dcterms:created>
  <dcterms:modified xsi:type="dcterms:W3CDTF">2023-12-11T03:17:00Z</dcterms:modified>
  <cp:revision>0</cp:revision>
</cp:coreProperties>
</file>