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sz w:val="21"/>
        </w:rPr>
        <w:t>様式第</w:t>
      </w:r>
      <w:r>
        <w:rPr>
          <w:rFonts w:hint="default" w:ascii="ＭＳ 明朝" w:hAnsi="ＭＳ 明朝" w:eastAsia="ＭＳ 明朝"/>
          <w:sz w:val="21"/>
        </w:rPr>
        <w:t>4</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7</w:t>
      </w:r>
      <w:r>
        <w:rPr>
          <w:rFonts w:hint="eastAsia"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eastAsia" w:ascii="ＭＳ 明朝" w:hAnsi="ＭＳ 明朝" w:eastAsia="ＭＳ 明朝"/>
          <w:sz w:val="21"/>
        </w:rPr>
        <w:t>身体障害者用自動車改造助成事業実績報告書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pacing w:val="105"/>
          <w:sz w:val="21"/>
        </w:rPr>
        <w:t>美馬市</w:t>
      </w:r>
      <w:r>
        <w:rPr>
          <w:rFonts w:hint="eastAsia" w:ascii="ＭＳ 明朝" w:hAnsi="ＭＳ 明朝" w:eastAsia="ＭＳ 明朝"/>
          <w:sz w:val="21"/>
        </w:rPr>
        <w:t>長　様</w:t>
      </w:r>
    </w:p>
    <w:p>
      <w:pPr>
        <w:pStyle w:val="0"/>
        <w:jc w:val="right"/>
        <w:rPr>
          <w:rFonts w:hint="default"/>
        </w:rPr>
      </w:pPr>
      <w:r>
        <w:rPr>
          <w:rFonts w:hint="eastAsia" w:ascii="ＭＳ 明朝" w:hAnsi="ＭＳ 明朝" w:eastAsia="ＭＳ 明朝"/>
          <w:sz w:val="21"/>
        </w:rPr>
        <w:t>住所　　　　　　　　　　　　　　　　</w:t>
      </w:r>
    </w:p>
    <w:p>
      <w:pPr>
        <w:pStyle w:val="0"/>
        <w:jc w:val="right"/>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5122545</wp:posOffset>
                </wp:positionH>
                <wp:positionV relativeFrom="paragraph">
                  <wp:posOffset>31750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position:absolute;mso-position-horizontal-relative:text;height:12pt;z-index:2;mso-position-vertical-relative:text;width:12pt;margin-left:403.35pt;margin-top:2.5pt;" o:spid="_x0000_s1026" o:allowincell="f" o:allowoverlap="t" filled="f" stroked="t" strokecolor="#000000" strokeweight="0.5pt" o:spt="3">
                <v:stroke filltype="solid"/>
                <v:textbox style="layout-flow:horizontal;"/>
                <v:imagedata o:title=""/>
                <w10:wrap type="none" anchorx="text" anchory="text"/>
              </v:oval>
            </w:pict>
          </mc:Fallback>
        </mc:AlternateContent>
      </w:r>
      <w:r>
        <w:rPr>
          <w:rFonts w:hint="eastAsia" w:ascii="ＭＳ 明朝" w:hAnsi="ＭＳ 明朝" w:eastAsia="ＭＳ 明朝"/>
          <w:sz w:val="21"/>
        </w:rPr>
        <w:t>氏名　　　　　　　　　　　　　　印　</w:t>
      </w:r>
    </w:p>
    <w:p>
      <w:pPr>
        <w:pStyle w:val="0"/>
        <w:jc w:val="both"/>
        <w:rPr>
          <w:rFonts w:hint="default"/>
        </w:rPr>
      </w:pPr>
    </w:p>
    <w:p>
      <w:pPr>
        <w:pStyle w:val="0"/>
        <w:jc w:val="both"/>
        <w:rPr>
          <w:rFonts w:hint="default"/>
        </w:rPr>
      </w:pPr>
      <w:r>
        <w:rPr>
          <w:rFonts w:hint="eastAsia" w:ascii="ＭＳ 明朝" w:hAnsi="ＭＳ 明朝" w:eastAsia="ＭＳ 明朝"/>
          <w:sz w:val="21"/>
        </w:rPr>
        <w:t>　　　年　　月　　日付け　美長第　　　　号で補助金の交付決定の通知を受けた美馬市身体障害者用自動車改造助成事業が完了したので、下記のとおり関係書類を添えて報告します。</w:t>
      </w:r>
    </w:p>
    <w:p>
      <w:pPr>
        <w:pStyle w:val="0"/>
        <w:jc w:val="both"/>
        <w:rPr>
          <w:rFonts w:hint="default"/>
        </w:rPr>
      </w:pPr>
    </w:p>
    <w:p>
      <w:pPr>
        <w:pStyle w:val="0"/>
        <w:jc w:val="center"/>
        <w:rPr>
          <w:rFonts w:hint="default"/>
        </w:rPr>
      </w:pPr>
      <w:r>
        <w:rPr>
          <w:rFonts w:hint="eastAsia" w:ascii="ＭＳ 明朝" w:hAnsi="ＭＳ 明朝" w:eastAsia="ＭＳ 明朝"/>
          <w:sz w:val="21"/>
        </w:rPr>
        <w:t>記</w:t>
      </w:r>
    </w:p>
    <w:p>
      <w:pPr>
        <w:pStyle w:val="0"/>
        <w:jc w:val="both"/>
        <w:rPr>
          <w:rFonts w:hint="default"/>
        </w:rPr>
      </w:pPr>
    </w:p>
    <w:p>
      <w:pPr>
        <w:pStyle w:val="0"/>
        <w:jc w:val="both"/>
        <w:rPr>
          <w:rFonts w:hint="default"/>
        </w:rPr>
      </w:pPr>
      <w:r>
        <w:rPr>
          <w:rFonts w:hint="default" w:ascii="ＭＳ 明朝" w:hAnsi="ＭＳ 明朝" w:eastAsia="ＭＳ 明朝"/>
          <w:sz w:val="21"/>
        </w:rPr>
        <w:t>1</w:t>
      </w:r>
      <w:r>
        <w:rPr>
          <w:rFonts w:hint="eastAsia" w:ascii="ＭＳ 明朝" w:hAnsi="ＭＳ 明朝" w:eastAsia="ＭＳ 明朝"/>
          <w:sz w:val="21"/>
        </w:rPr>
        <w:t>　補助金の交付決定額　　金　　＊＊＊＊＊＊＊円</w:t>
      </w:r>
    </w:p>
    <w:p>
      <w:pPr>
        <w:pStyle w:val="0"/>
        <w:jc w:val="both"/>
        <w:rPr>
          <w:rFonts w:hint="default"/>
        </w:rPr>
      </w:pPr>
    </w:p>
    <w:p>
      <w:pPr>
        <w:pStyle w:val="0"/>
        <w:jc w:val="both"/>
        <w:rPr>
          <w:rFonts w:hint="default"/>
        </w:rPr>
      </w:pPr>
      <w:r>
        <w:rPr>
          <w:rFonts w:hint="default" w:ascii="ＭＳ 明朝" w:hAnsi="ＭＳ 明朝" w:eastAsia="ＭＳ 明朝"/>
          <w:sz w:val="21"/>
        </w:rPr>
        <w:t>2</w:t>
      </w:r>
      <w:r>
        <w:rPr>
          <w:rFonts w:hint="eastAsia" w:ascii="ＭＳ 明朝" w:hAnsi="ＭＳ 明朝" w:eastAsia="ＭＳ 明朝"/>
          <w:sz w:val="21"/>
        </w:rPr>
        <w:t>　添付書類</w:t>
      </w:r>
    </w:p>
    <w:p>
      <w:pPr>
        <w:pStyle w:val="0"/>
        <w:jc w:val="both"/>
        <w:rPr>
          <w:rFonts w:hint="default"/>
        </w:rPr>
      </w:pPr>
      <w:r>
        <w:rPr>
          <w:rFonts w:hint="eastAsia" w:ascii="ＭＳ 明朝" w:hAnsi="ＭＳ 明朝" w:eastAsia="ＭＳ 明朝"/>
          <w:sz w:val="21"/>
        </w:rPr>
        <w:t>　　</w:t>
      </w:r>
      <w:r>
        <w:rPr>
          <w:rFonts w:hint="default" w:ascii="ＭＳ 明朝" w:hAnsi="ＭＳ 明朝" w:eastAsia="ＭＳ 明朝"/>
          <w:sz w:val="21"/>
        </w:rPr>
        <w:t>(1)</w:t>
      </w:r>
      <w:r>
        <w:rPr>
          <w:rFonts w:hint="eastAsia" w:ascii="ＭＳ 明朝" w:hAnsi="ＭＳ 明朝" w:eastAsia="ＭＳ 明朝"/>
          <w:sz w:val="21"/>
        </w:rPr>
        <w:t>　領収書の写し</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default" w:ascii="ＭＳ 明朝" w:hAnsi="ＭＳ 明朝" w:eastAsia="ＭＳ 明朝"/>
          <w:sz w:val="21"/>
        </w:rPr>
        <w:t>(2)</w:t>
      </w:r>
      <w:r>
        <w:rPr>
          <w:rFonts w:hint="eastAsia" w:ascii="ＭＳ 明朝" w:hAnsi="ＭＳ 明朝" w:eastAsia="ＭＳ 明朝"/>
          <w:sz w:val="21"/>
        </w:rPr>
        <w:t>　証拠となる写真等</w:t>
      </w:r>
    </w:p>
    <w:sectPr>
      <w:pgSz w:w="11906" w:h="16838"/>
      <w:pgMar w:top="1701" w:right="1701" w:bottom="1701" w:left="1701"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37</Words>
  <Characters>217</Characters>
  <Application>JUST Note</Application>
  <Lines>0</Lines>
  <Paragraphs>0</Paragraphs>
  <CharactersWithSpaces>253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美馬市</cp:lastModifiedBy>
  <dcterms:created xsi:type="dcterms:W3CDTF">2011-02-16T11:23:00Z</dcterms:created>
  <dcterms:modified xsi:type="dcterms:W3CDTF">2017-02-17T02:36:17Z</dcterms:modified>
  <cp:revision>4</cp:revision>
</cp:coreProperties>
</file>