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A75" w:rsidRDefault="00C9239D">
      <w:r>
        <w:rPr>
          <w:rFonts w:hint="eastAsia"/>
        </w:rPr>
        <w:t>様式第５号（第５条関係）</w:t>
      </w:r>
    </w:p>
    <w:p w:rsidR="00C9239D" w:rsidRPr="003C4052" w:rsidRDefault="00C9239D" w:rsidP="003C4052">
      <w:pPr>
        <w:jc w:val="center"/>
        <w:rPr>
          <w:sz w:val="28"/>
          <w:szCs w:val="32"/>
        </w:rPr>
      </w:pPr>
      <w:r w:rsidRPr="003C4052">
        <w:rPr>
          <w:rFonts w:hint="eastAsia"/>
          <w:sz w:val="28"/>
          <w:szCs w:val="32"/>
        </w:rPr>
        <w:t>誓</w:t>
      </w:r>
      <w:r w:rsidR="003C4052">
        <w:rPr>
          <w:rFonts w:hint="eastAsia"/>
          <w:sz w:val="28"/>
          <w:szCs w:val="32"/>
        </w:rPr>
        <w:t xml:space="preserve">　　</w:t>
      </w:r>
      <w:r w:rsidRPr="003C4052">
        <w:rPr>
          <w:rFonts w:hint="eastAsia"/>
          <w:sz w:val="28"/>
          <w:szCs w:val="32"/>
        </w:rPr>
        <w:t>約</w:t>
      </w:r>
      <w:r w:rsidR="003C4052">
        <w:rPr>
          <w:rFonts w:hint="eastAsia"/>
          <w:sz w:val="28"/>
          <w:szCs w:val="32"/>
        </w:rPr>
        <w:t xml:space="preserve">　　</w:t>
      </w:r>
      <w:r w:rsidRPr="003C4052">
        <w:rPr>
          <w:rFonts w:hint="eastAsia"/>
          <w:sz w:val="28"/>
          <w:szCs w:val="32"/>
        </w:rPr>
        <w:t>書</w:t>
      </w:r>
    </w:p>
    <w:p w:rsidR="00C9239D" w:rsidRDefault="00C9239D" w:rsidP="00E40207">
      <w:pPr>
        <w:ind w:firstLineChars="100" w:firstLine="210"/>
        <w:jc w:val="right"/>
      </w:pPr>
      <w:r>
        <w:rPr>
          <w:rFonts w:hint="eastAsia"/>
        </w:rPr>
        <w:t>年　　月　　日</w:t>
      </w:r>
    </w:p>
    <w:p w:rsidR="00C9239D" w:rsidRDefault="00C9239D" w:rsidP="00C9239D"/>
    <w:p w:rsidR="00C9239D" w:rsidRDefault="00C9239D" w:rsidP="00C9239D">
      <w:r>
        <w:rPr>
          <w:rFonts w:hint="eastAsia"/>
        </w:rPr>
        <w:t>美馬市長　様</w:t>
      </w:r>
    </w:p>
    <w:p w:rsidR="00C9239D" w:rsidRDefault="00C9239D" w:rsidP="00C9239D"/>
    <w:p w:rsidR="00E40207" w:rsidRDefault="00C9239D" w:rsidP="00E40207">
      <w:pPr>
        <w:ind w:firstLineChars="900" w:firstLine="1890"/>
      </w:pPr>
      <w:r>
        <w:rPr>
          <w:rFonts w:hint="eastAsia"/>
        </w:rPr>
        <w:t>主たる営業所</w:t>
      </w:r>
      <w:r w:rsidR="00E40207">
        <w:rPr>
          <w:rFonts w:hint="eastAsia"/>
        </w:rPr>
        <w:t xml:space="preserve">　　〒</w:t>
      </w:r>
    </w:p>
    <w:p w:rsidR="00C9239D" w:rsidRDefault="00C9239D" w:rsidP="00E40207">
      <w:pPr>
        <w:ind w:firstLineChars="900" w:firstLine="1890"/>
      </w:pPr>
      <w:r>
        <w:rPr>
          <w:rFonts w:hint="eastAsia"/>
        </w:rPr>
        <w:t>の</w:t>
      </w:r>
      <w:r w:rsidR="00E40207">
        <w:rPr>
          <w:rFonts w:hint="eastAsia"/>
        </w:rPr>
        <w:t xml:space="preserve"> </w:t>
      </w:r>
      <w:r w:rsidR="00E40207">
        <w:t xml:space="preserve"> </w:t>
      </w:r>
      <w:r>
        <w:rPr>
          <w:rFonts w:hint="eastAsia"/>
        </w:rPr>
        <w:t>所</w:t>
      </w:r>
      <w:r w:rsidR="00E40207">
        <w:rPr>
          <w:rFonts w:hint="eastAsia"/>
        </w:rPr>
        <w:t xml:space="preserve"> </w:t>
      </w:r>
      <w:r>
        <w:rPr>
          <w:rFonts w:hint="eastAsia"/>
        </w:rPr>
        <w:t>在</w:t>
      </w:r>
      <w:r w:rsidR="00E40207">
        <w:rPr>
          <w:rFonts w:hint="eastAsia"/>
        </w:rPr>
        <w:t xml:space="preserve"> </w:t>
      </w:r>
      <w:r>
        <w:rPr>
          <w:rFonts w:hint="eastAsia"/>
        </w:rPr>
        <w:t>地</w:t>
      </w:r>
      <w:r w:rsidR="00E40207">
        <w:rPr>
          <w:rFonts w:hint="eastAsia"/>
        </w:rPr>
        <w:t xml:space="preserve">　　</w:t>
      </w:r>
    </w:p>
    <w:p w:rsidR="00C9239D" w:rsidRDefault="00C9239D" w:rsidP="00C9239D"/>
    <w:p w:rsidR="00C9239D" w:rsidRDefault="00C9239D" w:rsidP="00E40207">
      <w:pPr>
        <w:ind w:firstLineChars="900" w:firstLine="1890"/>
      </w:pPr>
      <w:r>
        <w:rPr>
          <w:rFonts w:hint="eastAsia"/>
        </w:rPr>
        <w:t>商号又は名称</w:t>
      </w:r>
      <w:r w:rsidR="00E40207">
        <w:rPr>
          <w:rFonts w:hint="eastAsia"/>
        </w:rPr>
        <w:t xml:space="preserve">　　</w:t>
      </w:r>
    </w:p>
    <w:p w:rsidR="00C9239D" w:rsidRDefault="00C9239D" w:rsidP="00C9239D"/>
    <w:p w:rsidR="00C9239D" w:rsidRDefault="00B72138" w:rsidP="00E40207">
      <w:pPr>
        <w:ind w:firstLineChars="900" w:firstLine="1890"/>
      </w:pPr>
      <w:r>
        <w:rPr>
          <w:noProof/>
        </w:rPr>
        <mc:AlternateContent>
          <mc:Choice Requires="wps">
            <w:drawing>
              <wp:anchor distT="45720" distB="45720" distL="114300" distR="114300" simplePos="0" relativeHeight="251659264" behindDoc="0" locked="0" layoutInCell="1" allowOverlap="1">
                <wp:simplePos x="0" y="0"/>
                <wp:positionH relativeFrom="margin">
                  <wp:posOffset>4825365</wp:posOffset>
                </wp:positionH>
                <wp:positionV relativeFrom="page">
                  <wp:posOffset>4143375</wp:posOffset>
                </wp:positionV>
                <wp:extent cx="866775"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noFill/>
                        <a:ln w="9525">
                          <a:noFill/>
                          <a:miter lim="800000"/>
                          <a:headEnd/>
                          <a:tailEnd/>
                        </a:ln>
                      </wps:spPr>
                      <wps:txbx>
                        <w:txbxContent>
                          <w:p w:rsidR="00B72138" w:rsidRPr="004D216F" w:rsidRDefault="00B72138" w:rsidP="004D216F">
                            <w:pPr>
                              <w:jc w:val="center"/>
                              <w:rPr>
                                <w:rFonts w:asciiTheme="minorEastAsia" w:hAnsiTheme="minorEastAsia"/>
                              </w:rPr>
                            </w:pPr>
                            <w:r>
                              <w:rPr>
                                <w:rFonts w:asciiTheme="minorEastAsia" w:hAnsiTheme="minorEastAsia" w:hint="eastAsia"/>
                              </w:rPr>
                              <w:t>㊞</w:t>
                            </w:r>
                            <w:r w:rsidRPr="00B72138">
                              <w:rPr>
                                <w:rFonts w:asciiTheme="minorEastAsia" w:hAnsiTheme="minorEastAsia" w:hint="eastAsia"/>
                                <w:sz w:val="18"/>
                                <w:szCs w:val="20"/>
                              </w:rPr>
                              <w:t>（実印）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95pt;margin-top:326.25pt;width:68.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" filled="f" stroked="f">
                <v:textbox>
                  <w:txbxContent>
                    <w:p w:rsidR="00B72138" w:rsidRPr="004D216F" w:rsidRDefault="00B72138" w:rsidP="004D216F">
                      <w:pPr>
                        <w:jc w:val="center"/>
                        <w:rPr>
                          <w:rFonts w:asciiTheme="minorEastAsia" w:hAnsiTheme="minorEastAsia"/>
                        </w:rPr>
                      </w:pPr>
                      <w:r>
                        <w:rPr>
                          <w:rFonts w:asciiTheme="minorEastAsia" w:hAnsiTheme="minorEastAsia" w:hint="eastAsia"/>
                        </w:rPr>
                        <w:t>㊞</w:t>
                      </w:r>
                      <w:r w:rsidRPr="00B72138">
                        <w:rPr>
                          <w:rFonts w:asciiTheme="minorEastAsia" w:hAnsiTheme="minorEastAsia" w:hint="eastAsia"/>
                          <w:sz w:val="18"/>
                          <w:szCs w:val="20"/>
                        </w:rPr>
                        <w:t>（実印）</w:t>
                      </w:r>
                    </w:p>
                  </w:txbxContent>
                </v:textbox>
                <w10:wrap anchorx="margin" anchory="page"/>
              </v:shape>
            </w:pict>
          </mc:Fallback>
        </mc:AlternateContent>
      </w:r>
      <w:r w:rsidR="00C9239D">
        <w:rPr>
          <w:rFonts w:hint="eastAsia"/>
        </w:rPr>
        <w:t>ふ</w:t>
      </w:r>
      <w:r w:rsidR="00E40207">
        <w:rPr>
          <w:rFonts w:hint="eastAsia"/>
        </w:rPr>
        <w:t xml:space="preserve"> </w:t>
      </w:r>
      <w:r w:rsidR="00C9239D">
        <w:rPr>
          <w:rFonts w:hint="eastAsia"/>
        </w:rPr>
        <w:t>り</w:t>
      </w:r>
      <w:r w:rsidR="00E40207">
        <w:rPr>
          <w:rFonts w:hint="eastAsia"/>
        </w:rPr>
        <w:t xml:space="preserve"> </w:t>
      </w:r>
      <w:r w:rsidR="00C9239D">
        <w:rPr>
          <w:rFonts w:hint="eastAsia"/>
        </w:rPr>
        <w:t>が</w:t>
      </w:r>
      <w:r w:rsidR="00E40207">
        <w:rPr>
          <w:rFonts w:hint="eastAsia"/>
        </w:rPr>
        <w:t xml:space="preserve"> </w:t>
      </w:r>
      <w:r w:rsidR="00C9239D">
        <w:rPr>
          <w:rFonts w:hint="eastAsia"/>
        </w:rPr>
        <w:t>な</w:t>
      </w:r>
      <w:r w:rsidR="00E40207">
        <w:rPr>
          <w:rFonts w:hint="eastAsia"/>
        </w:rPr>
        <w:t xml:space="preserve"> 　　</w:t>
      </w:r>
    </w:p>
    <w:p w:rsidR="00C9239D" w:rsidRDefault="00C9239D" w:rsidP="00E40207">
      <w:pPr>
        <w:ind w:firstLineChars="900" w:firstLine="1890"/>
      </w:pPr>
      <w:r>
        <w:rPr>
          <w:rFonts w:hint="eastAsia"/>
        </w:rPr>
        <w:t>代表者職氏名</w:t>
      </w:r>
      <w:r w:rsidR="00E40207">
        <w:rPr>
          <w:rFonts w:hint="eastAsia"/>
        </w:rPr>
        <w:t xml:space="preserve">　　</w:t>
      </w:r>
    </w:p>
    <w:p w:rsidR="00C9239D" w:rsidRDefault="00C9239D" w:rsidP="00C9239D"/>
    <w:p w:rsidR="00C9239D" w:rsidRDefault="00C9239D" w:rsidP="00C9239D">
      <w:pPr>
        <w:ind w:firstLineChars="100" w:firstLine="210"/>
      </w:pPr>
      <w:r w:rsidRPr="00C9239D">
        <w:rPr>
          <w:rFonts w:hint="eastAsia"/>
        </w:rPr>
        <w:t>私は、美馬市が発注する製造の請負及び物品の買入れその他の契約（建設工事の請負契約及び建設工事に係る測量、設計、監理等の委託契約を除く。）に係る一般競争（指名競争）入札参加資格審査申請を行うに当たり、次に該当しないことを誓約いたします。</w:t>
      </w:r>
    </w:p>
    <w:p w:rsidR="00C9239D" w:rsidRDefault="00C9239D" w:rsidP="00C9239D">
      <w:pPr>
        <w:ind w:firstLineChars="100" w:firstLine="210"/>
      </w:pPr>
      <w:r w:rsidRPr="00C9239D">
        <w:rPr>
          <w:rFonts w:hint="eastAsia"/>
        </w:rPr>
        <w:t>この誓約に反したことにより、当方が不利益を被ることとなっても異議は、ありません。</w:t>
      </w:r>
    </w:p>
    <w:p w:rsidR="00C9239D" w:rsidRDefault="00C9239D" w:rsidP="00C9239D">
      <w:pPr>
        <w:ind w:firstLineChars="100" w:firstLine="210"/>
      </w:pPr>
      <w:r w:rsidRPr="00C9239D">
        <w:rPr>
          <w:rFonts w:hint="eastAsia"/>
        </w:rPr>
        <w:t>また、参加資格確認のため必要な官公庁への照会を行うことについて、承認いたします。</w:t>
      </w:r>
    </w:p>
    <w:p w:rsidR="00C9239D" w:rsidRDefault="00C9239D" w:rsidP="00C9239D">
      <w:pPr>
        <w:rPr>
          <w:rFonts w:hint="eastAsia"/>
        </w:rPr>
      </w:pPr>
    </w:p>
    <w:p w:rsidR="00C9239D" w:rsidRDefault="00C9239D" w:rsidP="00C9239D">
      <w:pPr>
        <w:ind w:firstLineChars="100" w:firstLine="210"/>
      </w:pPr>
      <w:r w:rsidRPr="00C9239D">
        <w:rPr>
          <w:rFonts w:hint="eastAsia"/>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tbl>
      <w:tblPr>
        <w:tblStyle w:val="a3"/>
        <w:tblpPr w:leftFromText="142" w:rightFromText="142" w:vertAnchor="text" w:horzAnchor="margin" w:tblpY="42"/>
        <w:tblW w:w="0" w:type="auto"/>
        <w:tblLook w:val="04A0" w:firstRow="1" w:lastRow="0" w:firstColumn="1" w:lastColumn="0" w:noHBand="0" w:noVBand="1"/>
      </w:tblPr>
      <w:tblGrid>
        <w:gridCol w:w="8494"/>
      </w:tblGrid>
      <w:tr w:rsidR="00E40207" w:rsidTr="00E40207">
        <w:tc>
          <w:tcPr>
            <w:tcW w:w="8494" w:type="dxa"/>
          </w:tcPr>
          <w:p w:rsidR="00E40207" w:rsidRDefault="00E40207" w:rsidP="00E40207">
            <w:r w:rsidRPr="003C4052">
              <w:rPr>
                <w:rFonts w:hint="eastAsia"/>
              </w:rPr>
              <w:t>◎暴力団若しくは暴力団員と密接な関係を有する者</w:t>
            </w:r>
          </w:p>
          <w:p w:rsidR="00E40207" w:rsidRDefault="00E40207" w:rsidP="00E40207">
            <w:pPr>
              <w:ind w:left="210" w:hangingChars="100" w:hanging="210"/>
            </w:pPr>
            <w:r w:rsidRPr="003C4052">
              <w:rPr>
                <w:rFonts w:hint="eastAsia"/>
              </w:rPr>
              <w:t>１　有資格者等及びその役員、使用人が、自己、自社若しくは第三者の利益を図る目的又は第三者に損害を加える目的をもって、暴力団員等を利用するなどしたと認められるとき。</w:t>
            </w:r>
          </w:p>
          <w:p w:rsidR="00E40207" w:rsidRDefault="00E40207" w:rsidP="00E40207">
            <w:pPr>
              <w:ind w:left="210" w:hangingChars="100" w:hanging="210"/>
            </w:pPr>
            <w:r w:rsidRPr="003C4052">
              <w:rPr>
                <w:rFonts w:hint="eastAsia"/>
              </w:rPr>
              <w:t>２　有資格者等及びその役員が、暴力団又は暴力団員に対して金銭、物品その他の財産上の利益を与えたと認められるとき。</w:t>
            </w:r>
          </w:p>
          <w:p w:rsidR="00E40207" w:rsidRDefault="00E40207" w:rsidP="00E40207">
            <w:pPr>
              <w:tabs>
                <w:tab w:val="left" w:pos="1395"/>
              </w:tabs>
              <w:ind w:left="210" w:hangingChars="100" w:hanging="210"/>
            </w:pPr>
            <w:r w:rsidRPr="003C4052">
              <w:rPr>
                <w:rFonts w:hint="eastAsia"/>
              </w:rPr>
              <w:t>３　有資格者等及びその役員が、暴力団又は暴力団員と社会的に非難される関係を有していると認められるとき。</w:t>
            </w:r>
          </w:p>
          <w:p w:rsidR="00E40207" w:rsidRDefault="00E40207" w:rsidP="00E40207">
            <w:pPr>
              <w:tabs>
                <w:tab w:val="left" w:pos="1395"/>
              </w:tabs>
              <w:ind w:left="210" w:hangingChars="100" w:hanging="210"/>
              <w:rPr>
                <w:rFonts w:hint="eastAsia"/>
              </w:rPr>
            </w:pPr>
            <w:r w:rsidRPr="003C4052">
              <w:rPr>
                <w:rFonts w:hint="eastAsia"/>
              </w:rPr>
              <w:t>４　有資格者等及びその役員が、暴力団又は暴力団員であることを知りながら、これと取引</w:t>
            </w:r>
            <w:proofErr w:type="gramStart"/>
            <w:r w:rsidRPr="003C4052">
              <w:rPr>
                <w:rFonts w:hint="eastAsia"/>
              </w:rPr>
              <w:t>したり</w:t>
            </w:r>
            <w:proofErr w:type="gramEnd"/>
            <w:r w:rsidRPr="003C4052">
              <w:rPr>
                <w:rFonts w:hint="eastAsia"/>
              </w:rPr>
              <w:t>、又は不当に利用していると認められるとき。</w:t>
            </w:r>
          </w:p>
        </w:tc>
      </w:tr>
    </w:tbl>
    <w:p w:rsidR="003C4052" w:rsidRDefault="003C4052" w:rsidP="00E40207">
      <w:pPr>
        <w:rPr>
          <w:rFonts w:hint="eastAsia"/>
        </w:rPr>
      </w:pPr>
    </w:p>
    <w:sectPr w:rsidR="003C40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9D"/>
    <w:rsid w:val="003C4052"/>
    <w:rsid w:val="004D216F"/>
    <w:rsid w:val="00B72138"/>
    <w:rsid w:val="00C9239D"/>
    <w:rsid w:val="00E40207"/>
    <w:rsid w:val="00F5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1A15D"/>
  <w15:chartTrackingRefBased/>
  <w15:docId w15:val="{6D44A0BC-19A0-42AE-8906-9A57FA97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8C3C-E8A9-41DE-9548-0A0A6F1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美馬市 総務課</dc:creator>
  <cp:keywords/>
  <dc:description/>
  <cp:lastModifiedBy>美馬市 総務課</cp:lastModifiedBy>
  <cp:revision>3</cp:revision>
  <cp:lastPrinted>2022-03-15T00:43:00Z</cp:lastPrinted>
  <dcterms:created xsi:type="dcterms:W3CDTF">2022-03-14T23:46:00Z</dcterms:created>
  <dcterms:modified xsi:type="dcterms:W3CDTF">2022-03-15T00:43:00Z</dcterms:modified>
</cp:coreProperties>
</file>